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D58B2" w14:textId="77777777" w:rsidR="0056222E" w:rsidRDefault="0056222E" w:rsidP="0056222E">
      <w:pPr>
        <w:rPr>
          <w:rFonts w:cs="Book Antiqua"/>
          <w:b/>
          <w:color w:val="262626"/>
        </w:rPr>
      </w:pPr>
    </w:p>
    <w:p w14:paraId="1749D361" w14:textId="77777777" w:rsidR="0063756E" w:rsidRDefault="0063756E" w:rsidP="00637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rPr>
          <w:rFonts w:cs="Helvetica"/>
        </w:rPr>
      </w:pPr>
    </w:p>
    <w:p w14:paraId="063EF387" w14:textId="77777777" w:rsidR="0063756E" w:rsidRDefault="0063756E" w:rsidP="00637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rPr>
          <w:rFonts w:cs="Helvetica"/>
        </w:rPr>
      </w:pPr>
    </w:p>
    <w:p w14:paraId="6EB4187F" w14:textId="61416E6D" w:rsidR="0002149D" w:rsidRPr="00C141BD" w:rsidRDefault="0002149D" w:rsidP="0002149D">
      <w:pPr>
        <w:jc w:val="center"/>
        <w:rPr>
          <w:rFonts w:cs="Book Antiqua"/>
          <w:b/>
          <w:color w:val="262626"/>
        </w:rPr>
      </w:pPr>
      <w:r w:rsidRPr="0002149D">
        <w:rPr>
          <w:rFonts w:cs="Helvetica"/>
          <w:b/>
        </w:rPr>
        <w:t xml:space="preserve">2015 </w:t>
      </w:r>
      <w:r w:rsidRPr="00C141BD">
        <w:rPr>
          <w:rFonts w:cs="Book Antiqua"/>
          <w:b/>
          <w:color w:val="262626"/>
        </w:rPr>
        <w:t>VIRGINIA JCL LATIN ORATORY</w:t>
      </w:r>
    </w:p>
    <w:p w14:paraId="0E1CC390" w14:textId="77777777" w:rsidR="0002149D" w:rsidRPr="00C141BD" w:rsidRDefault="0002149D" w:rsidP="0002149D">
      <w:pPr>
        <w:jc w:val="center"/>
        <w:rPr>
          <w:rFonts w:cs="Book Antiqua"/>
          <w:b/>
          <w:color w:val="262626"/>
        </w:rPr>
      </w:pPr>
      <w:r w:rsidRPr="00C141BD">
        <w:rPr>
          <w:rFonts w:cs="Book Antiqua"/>
          <w:b/>
          <w:color w:val="262626"/>
        </w:rPr>
        <w:t>LEVEL ONE</w:t>
      </w:r>
    </w:p>
    <w:p w14:paraId="008735DF" w14:textId="77777777" w:rsidR="0002149D" w:rsidRDefault="0002149D" w:rsidP="0002149D">
      <w:pPr>
        <w:rPr>
          <w:rFonts w:cs="Book Antiqua"/>
          <w:color w:val="262626"/>
        </w:rPr>
      </w:pPr>
    </w:p>
    <w:p w14:paraId="5E2A5539" w14:textId="77777777" w:rsidR="0002149D" w:rsidRPr="00C141BD" w:rsidRDefault="0002149D" w:rsidP="0002149D">
      <w:pPr>
        <w:rPr>
          <w:rFonts w:cs="Book Antiqua"/>
          <w:b/>
          <w:color w:val="262626"/>
        </w:rPr>
      </w:pPr>
      <w:r w:rsidRPr="00C141BD">
        <w:rPr>
          <w:rFonts w:cs="Book Antiqua"/>
          <w:b/>
          <w:color w:val="262626"/>
        </w:rPr>
        <w:t>What Makes Romans Great</w:t>
      </w:r>
    </w:p>
    <w:p w14:paraId="191441CE" w14:textId="77777777" w:rsidR="0002149D" w:rsidRDefault="0002149D" w:rsidP="0002149D">
      <w:pPr>
        <w:rPr>
          <w:rFonts w:cs="Book Antiqua"/>
          <w:color w:val="262626"/>
        </w:rPr>
      </w:pPr>
      <w:r>
        <w:rPr>
          <w:rFonts w:cs="Book Antiqua"/>
          <w:color w:val="262626"/>
        </w:rPr>
        <w:t xml:space="preserve">Sallust, </w:t>
      </w:r>
      <w:r w:rsidRPr="000528FE">
        <w:rPr>
          <w:rFonts w:cs="Book Antiqua"/>
          <w:color w:val="262626"/>
          <w:u w:val="single"/>
        </w:rPr>
        <w:t>Bellum Catilinum</w:t>
      </w:r>
      <w:r>
        <w:rPr>
          <w:rFonts w:cs="Book Antiqua"/>
          <w:color w:val="262626"/>
        </w:rPr>
        <w:t>, 9.1-3, adapted</w:t>
      </w:r>
    </w:p>
    <w:p w14:paraId="392D2F76" w14:textId="77777777" w:rsidR="0002149D" w:rsidRDefault="0002149D" w:rsidP="0002149D">
      <w:pPr>
        <w:rPr>
          <w:rFonts w:cs="Book Antiqua"/>
          <w:color w:val="262626"/>
        </w:rPr>
      </w:pPr>
    </w:p>
    <w:p w14:paraId="1582A17B" w14:textId="3D41FB9F" w:rsidR="0002149D" w:rsidRPr="0014759F" w:rsidRDefault="0002149D" w:rsidP="0056222E">
      <w:pPr>
        <w:spacing w:line="360" w:lineRule="auto"/>
        <w:ind w:firstLine="720"/>
        <w:rPr>
          <w:rFonts w:cs="Book Antiqua"/>
        </w:rPr>
      </w:pPr>
      <w:r w:rsidRPr="0014759F">
        <w:rPr>
          <w:rFonts w:cs="Book Antiqua"/>
        </w:rPr>
        <w:t>Igitur domī et mīlitiae bonōs mōrēs colunt; concordia maxima, minima avāritia est; iūs et bonum apud eōs nōn lēgibus magis quam nātūrā valet.  Iurgia, discordiās, simultātēs cum hostibus exercent, cīvēs cum cīvibus dē virtūte certant. In suppliciīs deōrum magnificī, domī parcī, in amīcōs fidēlēs sunt. Hīs artibus, audāciā in bellō, aequitāte ubi pax ēvenit</w:t>
      </w:r>
      <w:r w:rsidR="0014759F">
        <w:rPr>
          <w:rFonts w:cs="Book Antiqua"/>
        </w:rPr>
        <w:t xml:space="preserve">, sē </w:t>
      </w:r>
      <w:r w:rsidRPr="0014759F">
        <w:rPr>
          <w:rFonts w:cs="Book Antiqua"/>
        </w:rPr>
        <w:t>et rem pūblicam cūrant.   (58 words)</w:t>
      </w:r>
    </w:p>
    <w:p w14:paraId="4F799678" w14:textId="77777777" w:rsidR="0002149D" w:rsidRDefault="0002149D" w:rsidP="0002149D">
      <w:pPr>
        <w:ind w:firstLine="720"/>
      </w:pPr>
    </w:p>
    <w:p w14:paraId="068E4892" w14:textId="77777777" w:rsidR="0002149D" w:rsidRDefault="0002149D" w:rsidP="0002149D">
      <w:pPr>
        <w:ind w:firstLine="720"/>
        <w:rPr>
          <w:sz w:val="20"/>
          <w:szCs w:val="20"/>
        </w:rPr>
      </w:pPr>
      <w:r w:rsidRPr="00C141BD">
        <w:rPr>
          <w:sz w:val="20"/>
          <w:szCs w:val="20"/>
        </w:rPr>
        <w:t>Therefore at home and in war they cultivate good customs; there is very great harmony, very little greed;  What is just and good among them prevails not by laws more than b</w:t>
      </w:r>
      <w:r>
        <w:rPr>
          <w:sz w:val="20"/>
          <w:szCs w:val="20"/>
        </w:rPr>
        <w:t>y nature/naturally.  The exercis</w:t>
      </w:r>
      <w:r w:rsidRPr="00C141BD">
        <w:rPr>
          <w:sz w:val="20"/>
          <w:szCs w:val="20"/>
        </w:rPr>
        <w:t>e quarrels, disagreements, and rivalries with their enemies, citizens vie with citizens ab</w:t>
      </w:r>
      <w:r>
        <w:rPr>
          <w:sz w:val="20"/>
          <w:szCs w:val="20"/>
        </w:rPr>
        <w:t>o</w:t>
      </w:r>
      <w:r w:rsidRPr="00C141BD">
        <w:rPr>
          <w:sz w:val="20"/>
          <w:szCs w:val="20"/>
        </w:rPr>
        <w:t>ut courage.  Lavish in their worship of the gods, frugal at home, they are faithful toward friends.  By these skills, by boldness in war, by fairn</w:t>
      </w:r>
      <w:r>
        <w:rPr>
          <w:sz w:val="20"/>
          <w:szCs w:val="20"/>
        </w:rPr>
        <w:t>ess when peace arrives,  they c</w:t>
      </w:r>
      <w:r w:rsidRPr="00C141BD">
        <w:rPr>
          <w:sz w:val="20"/>
          <w:szCs w:val="20"/>
        </w:rPr>
        <w:t>are for themselves and the republic.</w:t>
      </w:r>
    </w:p>
    <w:p w14:paraId="1B82CDC0" w14:textId="77777777" w:rsidR="0002149D" w:rsidRDefault="0002149D" w:rsidP="0002149D">
      <w:pPr>
        <w:rPr>
          <w:sz w:val="20"/>
          <w:szCs w:val="20"/>
        </w:rPr>
      </w:pPr>
    </w:p>
    <w:p w14:paraId="041C07E2" w14:textId="77777777" w:rsidR="0002149D" w:rsidRDefault="0002149D" w:rsidP="0002149D">
      <w:pPr>
        <w:rPr>
          <w:sz w:val="20"/>
          <w:szCs w:val="20"/>
        </w:rPr>
      </w:pPr>
    </w:p>
    <w:p w14:paraId="7AA6EF9E" w14:textId="45252BA4" w:rsidR="0002149D" w:rsidRDefault="0002149D" w:rsidP="0014759F">
      <w:pPr>
        <w:rPr>
          <w:rFonts w:ascii="Book Antiqua" w:hAnsi="Book Antiqua" w:cs="Book Antiqua"/>
          <w:color w:val="FF0000"/>
        </w:rPr>
      </w:pPr>
    </w:p>
    <w:p w14:paraId="3E0810C3" w14:textId="77777777" w:rsidR="0014759F" w:rsidRDefault="0014759F" w:rsidP="0014759F">
      <w:pPr>
        <w:rPr>
          <w:rFonts w:ascii="Book Antiqua" w:hAnsi="Book Antiqua" w:cs="Book Antiqua"/>
          <w:color w:val="FF0000"/>
        </w:rPr>
      </w:pPr>
    </w:p>
    <w:p w14:paraId="5677EF0A" w14:textId="77777777" w:rsidR="0014759F" w:rsidRDefault="0014759F" w:rsidP="0014759F">
      <w:pPr>
        <w:rPr>
          <w:rFonts w:ascii="Book Antiqua" w:hAnsi="Book Antiqua" w:cs="Book Antiqua"/>
          <w:color w:val="FF0000"/>
        </w:rPr>
      </w:pPr>
    </w:p>
    <w:p w14:paraId="521A498B" w14:textId="77777777" w:rsidR="0014759F" w:rsidRDefault="0014759F" w:rsidP="0014759F">
      <w:pPr>
        <w:rPr>
          <w:rFonts w:ascii="Book Antiqua" w:hAnsi="Book Antiqua" w:cs="Book Antiqua"/>
          <w:color w:val="FF0000"/>
        </w:rPr>
      </w:pPr>
      <w:bookmarkStart w:id="0" w:name="_GoBack"/>
      <w:bookmarkEnd w:id="0"/>
    </w:p>
    <w:p w14:paraId="55843D73" w14:textId="77777777" w:rsidR="0014759F" w:rsidRPr="0014759F" w:rsidRDefault="0014759F" w:rsidP="0014759F">
      <w:pPr>
        <w:rPr>
          <w:rFonts w:ascii="Book Antiqua" w:hAnsi="Book Antiqua" w:cs="Book Antiqua"/>
          <w:color w:val="FF0000"/>
        </w:rPr>
      </w:pPr>
    </w:p>
    <w:p w14:paraId="097766A2" w14:textId="77777777" w:rsidR="0002149D" w:rsidRDefault="0002149D" w:rsidP="00917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rPr>
      </w:pPr>
    </w:p>
    <w:p w14:paraId="295F890C" w14:textId="77777777" w:rsidR="0056222E" w:rsidRDefault="0056222E">
      <w:pPr>
        <w:rPr>
          <w:rFonts w:cs="Helvetica"/>
          <w:b/>
          <w:bCs/>
        </w:rPr>
      </w:pPr>
      <w:r>
        <w:rPr>
          <w:rFonts w:cs="Helvetica"/>
          <w:b/>
          <w:bCs/>
        </w:rPr>
        <w:br w:type="page"/>
      </w:r>
    </w:p>
    <w:p w14:paraId="648EA07D" w14:textId="16508087" w:rsidR="00917153" w:rsidRDefault="00917153" w:rsidP="00917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rPr>
      </w:pPr>
      <w:r>
        <w:rPr>
          <w:rFonts w:cs="Helvetica"/>
          <w:b/>
          <w:bCs/>
        </w:rPr>
        <w:lastRenderedPageBreak/>
        <w:t>201</w:t>
      </w:r>
      <w:r w:rsidR="0039146F">
        <w:rPr>
          <w:rFonts w:cs="Helvetica"/>
          <w:b/>
          <w:bCs/>
        </w:rPr>
        <w:t>5 VJCL</w:t>
      </w:r>
    </w:p>
    <w:p w14:paraId="4EAFD22C" w14:textId="77777777" w:rsidR="00917153" w:rsidRDefault="00917153" w:rsidP="00917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rPr>
      </w:pPr>
      <w:r>
        <w:rPr>
          <w:rFonts w:cs="Helvetica"/>
          <w:b/>
          <w:bCs/>
        </w:rPr>
        <w:t>LATIN ORATORY</w:t>
      </w:r>
    </w:p>
    <w:p w14:paraId="4A1EB800" w14:textId="0206B41F" w:rsidR="00917153" w:rsidRDefault="00917153" w:rsidP="0091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Level Two</w:t>
      </w:r>
    </w:p>
    <w:p w14:paraId="5638C461" w14:textId="77777777" w:rsidR="00917153" w:rsidRDefault="00917153" w:rsidP="0091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C6A8909" w14:textId="7A55ABAD" w:rsidR="00917153" w:rsidRDefault="00917153" w:rsidP="0091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Julius Caesar to his Troops</w:t>
      </w:r>
      <w:r>
        <w:t xml:space="preserve">   Using Latin I (</w:t>
      </w:r>
      <w:r w:rsidR="001C5CC9">
        <w:t>1954), p. 337 (abridged)  (81</w:t>
      </w:r>
      <w:r>
        <w:t xml:space="preserve"> words)</w:t>
      </w:r>
      <w:r>
        <w:cr/>
      </w:r>
    </w:p>
    <w:p w14:paraId="5BF8473B" w14:textId="2082832E" w:rsidR="00C02089" w:rsidRPr="00C02089" w:rsidRDefault="00917153" w:rsidP="00917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0"/>
          <w:szCs w:val="20"/>
        </w:rPr>
      </w:pPr>
      <w:r>
        <w:tab/>
        <w:t xml:space="preserve">"Nōs sumus mīlitēs meliōrēs quam Helvētiī, sed Helvētiī eōsdem Germānōs saepe superāvērunt nōn sōlum in fīnibus suīs, sed etiam in fīnibus ipsīs Germānōrum. </w:t>
      </w:r>
      <w:r>
        <w:cr/>
      </w:r>
      <w:r>
        <w:tab/>
        <w:t>"Mīlitēs Rōmānī quī dīcunt sē hostēs nōn timēre</w:t>
      </w:r>
      <w:r w:rsidR="000E4D36">
        <w:t>,</w:t>
      </w:r>
      <w:r>
        <w:t xml:space="preserve"> sed angustiās itineris et magnitūdinem silvārum</w:t>
      </w:r>
      <w:r w:rsidR="000E4D36">
        <w:t>, sunt ignāvissimī.  Haec est cū</w:t>
      </w:r>
      <w:r>
        <w:t xml:space="preserve">ra ducis, nōn mīlitum.  Multae gentēs Galliae frūmentum nōbīs dabunt; vōs ipsī brevī tempore dē perīculīs itineris iūdicābitis.  Quārtā vigiliā castra movēbimus.  Legiō decima nōn timet -- ego cum decimā legiōne sōlā contrā Ariovistum ībo; ea legiō mihi erit praetōria cohors." </w:t>
      </w:r>
      <w:r w:rsidR="000E4D36">
        <w:t xml:space="preserve">   </w:t>
      </w:r>
      <w:r w:rsidR="00C02089">
        <w:rPr>
          <w:sz w:val="20"/>
          <w:szCs w:val="20"/>
        </w:rPr>
        <w:t>81 wds</w:t>
      </w:r>
    </w:p>
    <w:p w14:paraId="0D31E016" w14:textId="77777777" w:rsidR="00CE3370" w:rsidRDefault="00917153" w:rsidP="00917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rPr>
          <w:sz w:val="20"/>
        </w:rPr>
      </w:pPr>
      <w:r>
        <w:rPr>
          <w:sz w:val="20"/>
        </w:rPr>
        <w:cr/>
      </w:r>
      <w:r>
        <w:rPr>
          <w:sz w:val="20"/>
        </w:rPr>
        <w:tab/>
        <w:t xml:space="preserve">"We are better soldiers than the Helvetians, but the Helvetians have often overcome the same Germans, not only in their own boundaries, but also in the very boundaries of the German. </w:t>
      </w:r>
      <w:r>
        <w:rPr>
          <w:sz w:val="20"/>
        </w:rPr>
        <w:cr/>
      </w:r>
      <w:r>
        <w:rPr>
          <w:sz w:val="20"/>
        </w:rPr>
        <w:tab/>
        <w:t>"Roman soldiers are cowardly who say that they don't fear the enemy/enemies but (rather) the narrow passageways of the march and the great size of the forests.  This is the concern of a leader, not of the soldiers.  Many tribes of Gaul will give us grain; you yourselves will soon pass judgment on the dangers of our journey.  We will break camp during the fourth watch.  The tenth legion is not afraid -- I will go against Ariovistus with the 10th legion alone;  this/that legion will be my praetorian cohort."</w:t>
      </w:r>
      <w:r>
        <w:rPr>
          <w:sz w:val="20"/>
        </w:rPr>
        <w:cr/>
      </w:r>
    </w:p>
    <w:p w14:paraId="2136EEE7" w14:textId="77777777" w:rsidR="00CE3370" w:rsidRDefault="00CE3370" w:rsidP="00917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rPr>
          <w:sz w:val="20"/>
        </w:rPr>
      </w:pPr>
    </w:p>
    <w:p w14:paraId="36BBAD42" w14:textId="77777777" w:rsidR="00CE3370" w:rsidRDefault="00CE3370">
      <w:pPr>
        <w:rPr>
          <w:sz w:val="20"/>
        </w:rPr>
      </w:pPr>
      <w:r>
        <w:rPr>
          <w:sz w:val="20"/>
        </w:rPr>
        <w:br w:type="page"/>
      </w:r>
    </w:p>
    <w:p w14:paraId="0A68BB29" w14:textId="77777777" w:rsidR="0039146F" w:rsidRDefault="0039146F" w:rsidP="00391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rPr>
      </w:pPr>
      <w:r>
        <w:rPr>
          <w:rFonts w:cs="Helvetica"/>
          <w:b/>
          <w:bCs/>
        </w:rPr>
        <w:t>2015 VJCL</w:t>
      </w:r>
    </w:p>
    <w:p w14:paraId="5FD35ED7" w14:textId="77777777" w:rsidR="00CE3370" w:rsidRDefault="00CE3370" w:rsidP="00CE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rPr>
      </w:pPr>
      <w:r>
        <w:rPr>
          <w:rFonts w:cs="Helvetica"/>
          <w:b/>
          <w:bCs/>
        </w:rPr>
        <w:t>LATIN ORATORY</w:t>
      </w:r>
    </w:p>
    <w:p w14:paraId="4AEA52EB" w14:textId="7F7D361A" w:rsidR="00CE3370" w:rsidRDefault="00CE3370" w:rsidP="00CE3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Level Advanced</w:t>
      </w:r>
    </w:p>
    <w:p w14:paraId="01918E5E" w14:textId="77777777" w:rsidR="00CE3370" w:rsidRDefault="00CE3370" w:rsidP="00CE3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077A5373" w14:textId="5052FF81" w:rsidR="0001350A" w:rsidRDefault="009F7253" w:rsidP="00CE3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 Antiqua"/>
          <w:color w:val="262626"/>
        </w:rPr>
      </w:pPr>
      <w:r>
        <w:rPr>
          <w:rFonts w:cs="Book Antiqua"/>
          <w:color w:val="262626"/>
        </w:rPr>
        <w:t>Roman consul to his soldiers before fighting Hannibal</w:t>
      </w:r>
      <w:r w:rsidR="0001350A">
        <w:rPr>
          <w:rFonts w:cs="Book Antiqua"/>
          <w:color w:val="262626"/>
        </w:rPr>
        <w:t xml:space="preserve">:  (Livy, </w:t>
      </w:r>
      <w:r w:rsidR="0001350A" w:rsidRPr="0001350A">
        <w:rPr>
          <w:rFonts w:cs="Book Antiqua"/>
          <w:color w:val="262626"/>
          <w:u w:val="single"/>
        </w:rPr>
        <w:t>Ab Urbe Conditā</w:t>
      </w:r>
      <w:r w:rsidR="0001350A">
        <w:rPr>
          <w:rFonts w:cs="Book Antiqua"/>
          <w:color w:val="262626"/>
        </w:rPr>
        <w:t xml:space="preserve"> XXI)</w:t>
      </w:r>
    </w:p>
    <w:p w14:paraId="79842AFA" w14:textId="77777777" w:rsidR="0001350A" w:rsidRDefault="0001350A" w:rsidP="00CE3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Book Antiqua"/>
          <w:color w:val="262626"/>
        </w:rPr>
      </w:pPr>
    </w:p>
    <w:p w14:paraId="480F56A2" w14:textId="290C4599" w:rsidR="00CE3370" w:rsidRDefault="0001350A" w:rsidP="0001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cs="Book Antiqua"/>
          <w:color w:val="262626"/>
        </w:rPr>
      </w:pPr>
      <w:r>
        <w:rPr>
          <w:rFonts w:cs="Book Antiqua"/>
          <w:color w:val="262626"/>
        </w:rPr>
        <w:tab/>
      </w:r>
      <w:r w:rsidR="009F7253">
        <w:rPr>
          <w:rFonts w:cs="Book Antiqua"/>
          <w:color w:val="262626"/>
        </w:rPr>
        <w:t>“</w:t>
      </w:r>
      <w:r w:rsidR="001939BC">
        <w:rPr>
          <w:rFonts w:cs="Book Antiqua"/>
          <w:color w:val="262626"/>
        </w:rPr>
        <w:t>Atque utinam prō decore t</w:t>
      </w:r>
      <w:r w:rsidR="008E00C4">
        <w:rPr>
          <w:rFonts w:cs="Book Antiqua"/>
          <w:color w:val="262626"/>
        </w:rPr>
        <w:t>antum hoc vōbīs et nōn prō salū</w:t>
      </w:r>
      <w:r w:rsidR="001939BC">
        <w:rPr>
          <w:rFonts w:cs="Book Antiqua"/>
          <w:color w:val="262626"/>
        </w:rPr>
        <w:t>te esset certāmen: n</w:t>
      </w:r>
      <w:r>
        <w:rPr>
          <w:rFonts w:cs="Book Antiqua"/>
          <w:color w:val="262626"/>
        </w:rPr>
        <w:t>ōn dē possessiōne Siciliae ac Sardiniae, dē quibus quondam agēbā</w:t>
      </w:r>
      <w:r w:rsidR="000E105D">
        <w:rPr>
          <w:rFonts w:cs="Book Antiqua"/>
          <w:color w:val="262626"/>
        </w:rPr>
        <w:t>tur, sed prō Italiā vōbī</w:t>
      </w:r>
      <w:r w:rsidRPr="0001350A">
        <w:rPr>
          <w:rFonts w:cs="Book Antiqua"/>
          <w:color w:val="262626"/>
        </w:rPr>
        <w:t>s est p</w:t>
      </w:r>
      <w:r w:rsidR="000E105D">
        <w:rPr>
          <w:rFonts w:cs="Book Antiqua"/>
          <w:color w:val="262626"/>
        </w:rPr>
        <w:t>ugnandum. Nec est alius ab tergō exercitus quī, nisi nōs vincimus, hostī obsistat, nec Alpēs aliae sunt, quās dum superant, comparārī nov</w:t>
      </w:r>
      <w:r w:rsidRPr="0001350A">
        <w:rPr>
          <w:rFonts w:cs="Book Antiqua"/>
          <w:color w:val="262626"/>
        </w:rPr>
        <w:t>a possint</w:t>
      </w:r>
      <w:r w:rsidR="000E105D">
        <w:rPr>
          <w:rFonts w:cs="Book Antiqua"/>
          <w:color w:val="262626"/>
        </w:rPr>
        <w:t xml:space="preserve"> praesidia; hīc est obstandum, mīlitēs, velut sī ante Rōmāna moenia pugnēmus. Ū</w:t>
      </w:r>
      <w:r w:rsidRPr="0001350A">
        <w:rPr>
          <w:rFonts w:cs="Book Antiqua"/>
          <w:color w:val="262626"/>
        </w:rPr>
        <w:t>nus</w:t>
      </w:r>
      <w:r w:rsidR="000E105D">
        <w:rPr>
          <w:rFonts w:cs="Book Antiqua"/>
          <w:color w:val="262626"/>
        </w:rPr>
        <w:t xml:space="preserve"> quisque sē</w:t>
      </w:r>
      <w:r w:rsidRPr="0001350A">
        <w:rPr>
          <w:rFonts w:cs="Book Antiqua"/>
          <w:color w:val="262626"/>
        </w:rPr>
        <w:t xml:space="preserve"> no</w:t>
      </w:r>
      <w:r w:rsidR="000E105D">
        <w:rPr>
          <w:rFonts w:cs="Book Antiqua"/>
          <w:color w:val="262626"/>
        </w:rPr>
        <w:t>n corpus suum, sed coniugem ac līberōs parvōs, armīs prōtegere putet; nec domesticās sōlum agitet cūrās sed identidem hōc animō reputet nostrās nunc intuērī manū</w:t>
      </w:r>
      <w:r w:rsidRPr="0001350A">
        <w:rPr>
          <w:rFonts w:cs="Book Antiqua"/>
          <w:color w:val="262626"/>
        </w:rPr>
        <w:t xml:space="preserve">s </w:t>
      </w:r>
      <w:r w:rsidR="000E105D">
        <w:rPr>
          <w:rFonts w:cs="Book Antiqua"/>
          <w:color w:val="262626"/>
        </w:rPr>
        <w:t>senātum populumque Rōmānum: quālis nostra vīs virtūsque fuerit, tālem deinde fortūnam illius urbis ac Rōmānī imperiī</w:t>
      </w:r>
      <w:r w:rsidRPr="0001350A">
        <w:rPr>
          <w:rFonts w:cs="Book Antiqua"/>
          <w:color w:val="262626"/>
        </w:rPr>
        <w:t xml:space="preserve"> fore.</w:t>
      </w:r>
      <w:r w:rsidR="009F7253">
        <w:rPr>
          <w:rFonts w:cs="Book Antiqua"/>
          <w:color w:val="262626"/>
        </w:rPr>
        <w:t>”</w:t>
      </w:r>
      <w:r w:rsidR="001939BC">
        <w:rPr>
          <w:rFonts w:cs="Book Antiqua"/>
          <w:color w:val="262626"/>
        </w:rPr>
        <w:tab/>
        <w:t>(</w:t>
      </w:r>
      <w:r w:rsidR="008E00C4">
        <w:rPr>
          <w:rFonts w:cs="Book Antiqua"/>
          <w:color w:val="262626"/>
        </w:rPr>
        <w:t xml:space="preserve">107 </w:t>
      </w:r>
      <w:r w:rsidR="001939BC">
        <w:rPr>
          <w:rFonts w:cs="Book Antiqua"/>
          <w:color w:val="262626"/>
        </w:rPr>
        <w:t>words)</w:t>
      </w:r>
    </w:p>
    <w:p w14:paraId="0FF4D8F2" w14:textId="1B32CDEF" w:rsidR="000E105D" w:rsidRPr="001740BE" w:rsidRDefault="001740BE" w:rsidP="001C4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1740BE">
        <w:rPr>
          <w:rFonts w:cs="Book Antiqua"/>
          <w:color w:val="262626"/>
          <w:sz w:val="20"/>
          <w:szCs w:val="20"/>
        </w:rPr>
        <w:t>“</w:t>
      </w:r>
      <w:r>
        <w:rPr>
          <w:rFonts w:cs="Book Antiqua"/>
          <w:color w:val="262626"/>
          <w:sz w:val="20"/>
          <w:szCs w:val="20"/>
        </w:rPr>
        <w:t>I wish that this stru</w:t>
      </w:r>
      <w:r w:rsidR="008E00C4" w:rsidRPr="001740BE">
        <w:rPr>
          <w:rFonts w:cs="Book Antiqua"/>
          <w:color w:val="262626"/>
          <w:sz w:val="20"/>
          <w:szCs w:val="20"/>
        </w:rPr>
        <w:t xml:space="preserve">ggle were neither only for glory for you nor for your existence. </w:t>
      </w:r>
      <w:r w:rsidR="000E105D" w:rsidRPr="001740BE">
        <w:rPr>
          <w:rFonts w:cs="Book Antiqua"/>
          <w:color w:val="262626"/>
          <w:sz w:val="20"/>
          <w:szCs w:val="20"/>
        </w:rPr>
        <w:t>You must fight not for the possession of Sicily and Sardinia</w:t>
      </w:r>
      <w:r w:rsidR="001C4CB0" w:rsidRPr="001740BE">
        <w:rPr>
          <w:rFonts w:cs="Book Antiqua"/>
          <w:color w:val="262626"/>
          <w:sz w:val="20"/>
          <w:szCs w:val="20"/>
        </w:rPr>
        <w:t xml:space="preserve">, about which it was formerly disputed, but for Italy.  There is no other army at our backs to block the enemy if we do not prevail, there </w:t>
      </w:r>
      <w:r>
        <w:rPr>
          <w:rFonts w:cs="Book Antiqua"/>
          <w:color w:val="262626"/>
          <w:sz w:val="20"/>
          <w:szCs w:val="20"/>
        </w:rPr>
        <w:t>are no</w:t>
      </w:r>
      <w:r w:rsidR="001C4CB0" w:rsidRPr="001740BE">
        <w:rPr>
          <w:rFonts w:cs="Book Antiqua"/>
          <w:color w:val="262626"/>
          <w:sz w:val="20"/>
          <w:szCs w:val="20"/>
        </w:rPr>
        <w:t xml:space="preserve"> other Alps </w:t>
      </w:r>
      <w:r>
        <w:rPr>
          <w:rFonts w:cs="Book Antiqua"/>
          <w:color w:val="262626"/>
          <w:sz w:val="20"/>
          <w:szCs w:val="20"/>
        </w:rPr>
        <w:t>nor can new defenses be prepared while they to overcome those Alps</w:t>
      </w:r>
      <w:r w:rsidR="001C4CB0" w:rsidRPr="001740BE">
        <w:rPr>
          <w:rFonts w:cs="Book Antiqua"/>
          <w:color w:val="262626"/>
          <w:sz w:val="20"/>
          <w:szCs w:val="20"/>
        </w:rPr>
        <w:t xml:space="preserve">.  Here, soldiers, we must make our stand, just as if we should fight </w:t>
      </w:r>
      <w:r w:rsidR="009F7253" w:rsidRPr="001740BE">
        <w:rPr>
          <w:rFonts w:cs="Book Antiqua"/>
          <w:color w:val="262626"/>
          <w:sz w:val="20"/>
          <w:szCs w:val="20"/>
        </w:rPr>
        <w:t>in front of</w:t>
      </w:r>
      <w:r w:rsidR="001C4CB0" w:rsidRPr="001740BE">
        <w:rPr>
          <w:rFonts w:cs="Book Antiqua"/>
          <w:color w:val="262626"/>
          <w:sz w:val="20"/>
          <w:szCs w:val="20"/>
        </w:rPr>
        <w:t xml:space="preserve"> the walls of Rome.  Let each person think that he is protecting not just his own body, but his wife and little children, with his weapons;  let him not think </w:t>
      </w:r>
      <w:r w:rsidR="009F7253" w:rsidRPr="001740BE">
        <w:rPr>
          <w:rFonts w:cs="Book Antiqua"/>
          <w:color w:val="262626"/>
          <w:sz w:val="20"/>
          <w:szCs w:val="20"/>
        </w:rPr>
        <w:t xml:space="preserve">over and over </w:t>
      </w:r>
      <w:r w:rsidR="001C4CB0" w:rsidRPr="001740BE">
        <w:rPr>
          <w:rFonts w:cs="Book Antiqua"/>
          <w:color w:val="262626"/>
          <w:sz w:val="20"/>
          <w:szCs w:val="20"/>
        </w:rPr>
        <w:t xml:space="preserve">that concerns about home are all that worry him, but </w:t>
      </w:r>
      <w:r>
        <w:rPr>
          <w:rFonts w:cs="Book Antiqua"/>
          <w:color w:val="262626"/>
          <w:sz w:val="20"/>
          <w:szCs w:val="20"/>
        </w:rPr>
        <w:t>again and again</w:t>
      </w:r>
      <w:r w:rsidR="001C4CB0" w:rsidRPr="001740BE">
        <w:rPr>
          <w:rFonts w:cs="Book Antiqua"/>
          <w:color w:val="262626"/>
          <w:sz w:val="20"/>
          <w:szCs w:val="20"/>
        </w:rPr>
        <w:t xml:space="preserve"> let hi</w:t>
      </w:r>
      <w:r w:rsidR="009F7253" w:rsidRPr="001740BE">
        <w:rPr>
          <w:rFonts w:cs="Book Antiqua"/>
          <w:color w:val="262626"/>
          <w:sz w:val="20"/>
          <w:szCs w:val="20"/>
        </w:rPr>
        <w:t xml:space="preserve">m consider that our hands are </w:t>
      </w:r>
      <w:r>
        <w:rPr>
          <w:rFonts w:cs="Book Antiqua"/>
          <w:color w:val="262626"/>
          <w:sz w:val="20"/>
          <w:szCs w:val="20"/>
        </w:rPr>
        <w:t>protecting</w:t>
      </w:r>
      <w:r w:rsidR="009F7253" w:rsidRPr="001740BE">
        <w:rPr>
          <w:rFonts w:cs="Book Antiqua"/>
          <w:color w:val="262626"/>
          <w:sz w:val="20"/>
          <w:szCs w:val="20"/>
        </w:rPr>
        <w:t xml:space="preserve"> our Senate and the Roman people:  as great as our strength </w:t>
      </w:r>
      <w:r w:rsidR="005F24EB" w:rsidRPr="001740BE">
        <w:rPr>
          <w:rFonts w:cs="Book Antiqua"/>
          <w:color w:val="262626"/>
          <w:sz w:val="20"/>
          <w:szCs w:val="20"/>
        </w:rPr>
        <w:t>has</w:t>
      </w:r>
      <w:r w:rsidR="009F7253" w:rsidRPr="001740BE">
        <w:rPr>
          <w:rFonts w:cs="Book Antiqua"/>
          <w:color w:val="262626"/>
          <w:sz w:val="20"/>
          <w:szCs w:val="20"/>
        </w:rPr>
        <w:t xml:space="preserve"> been, such then will be the fortune of that city and of the Roman world.”</w:t>
      </w:r>
    </w:p>
    <w:p w14:paraId="1A7BE208" w14:textId="77777777" w:rsidR="00CE3370" w:rsidRDefault="00CE3370" w:rsidP="001C4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75CAB14" w14:textId="075C869B" w:rsidR="00CC4230" w:rsidRDefault="00CC4230" w:rsidP="001C4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7E5B97E" w14:textId="77777777" w:rsidR="00464CDD" w:rsidRDefault="00464CDD" w:rsidP="001C4CB0"/>
    <w:sectPr w:rsidR="00464CDD" w:rsidSect="006375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6E"/>
    <w:rsid w:val="0001350A"/>
    <w:rsid w:val="0002149D"/>
    <w:rsid w:val="00032542"/>
    <w:rsid w:val="000E105D"/>
    <w:rsid w:val="000E4D36"/>
    <w:rsid w:val="0014759F"/>
    <w:rsid w:val="001740BE"/>
    <w:rsid w:val="001939BC"/>
    <w:rsid w:val="001C4CB0"/>
    <w:rsid w:val="001C5CC9"/>
    <w:rsid w:val="0039146F"/>
    <w:rsid w:val="00464CDD"/>
    <w:rsid w:val="004A7B62"/>
    <w:rsid w:val="0056222E"/>
    <w:rsid w:val="00567E87"/>
    <w:rsid w:val="005D5375"/>
    <w:rsid w:val="005F24EB"/>
    <w:rsid w:val="0063756E"/>
    <w:rsid w:val="008E00C4"/>
    <w:rsid w:val="00917153"/>
    <w:rsid w:val="009F7253"/>
    <w:rsid w:val="00C02089"/>
    <w:rsid w:val="00CC4230"/>
    <w:rsid w:val="00CE3370"/>
    <w:rsid w:val="00E40AEF"/>
    <w:rsid w:val="00F3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C5A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619</Words>
  <Characters>3530</Characters>
  <Application>Microsoft Macintosh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Schearer</dc:creator>
  <cp:keywords/>
  <dc:description/>
  <cp:lastModifiedBy>Susan Schearer</cp:lastModifiedBy>
  <cp:revision>16</cp:revision>
  <dcterms:created xsi:type="dcterms:W3CDTF">2015-08-03T23:57:00Z</dcterms:created>
  <dcterms:modified xsi:type="dcterms:W3CDTF">2015-08-27T14:48:00Z</dcterms:modified>
</cp:coreProperties>
</file>